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331" w:rsidRDefault="00F93331" w:rsidP="00F93331">
      <w:pPr>
        <w:tabs>
          <w:tab w:val="left" w:pos="540"/>
        </w:tabs>
        <w:jc w:val="both"/>
        <w:rPr>
          <w:b/>
        </w:rPr>
      </w:pPr>
      <w:r>
        <w:rPr>
          <w:b/>
        </w:rPr>
        <w:t xml:space="preserve">FMR 2.3.3.2 &amp; 2.3.3.3: </w:t>
      </w:r>
      <w:r w:rsidRPr="00445A81">
        <w:rPr>
          <w:b/>
        </w:rPr>
        <w:t>Eye Screening</w:t>
      </w:r>
      <w:r>
        <w:rPr>
          <w:b/>
        </w:rPr>
        <w:t xml:space="preserve"> </w:t>
      </w:r>
    </w:p>
    <w:p w:rsidR="00F93331" w:rsidRPr="00CE471F" w:rsidRDefault="00F93331" w:rsidP="00F93331">
      <w:pPr>
        <w:tabs>
          <w:tab w:val="left" w:pos="540"/>
        </w:tabs>
        <w:jc w:val="both"/>
      </w:pPr>
      <w:r>
        <w:t xml:space="preserve">Justification: </w:t>
      </w:r>
      <w:r w:rsidR="00E824D8">
        <w:t xml:space="preserve">Data of Physical Targets for district for </w:t>
      </w:r>
      <w:r w:rsidRPr="00CE471F">
        <w:t>Eye screening for school</w:t>
      </w:r>
      <w:r>
        <w:t xml:space="preserve"> children and </w:t>
      </w:r>
      <w:r w:rsidR="00E824D8">
        <w:t xml:space="preserve">old person for the </w:t>
      </w:r>
      <w:r w:rsidR="00123E5E">
        <w:t>year 2020-</w:t>
      </w:r>
      <w:proofErr w:type="gramStart"/>
      <w:r w:rsidR="00123E5E">
        <w:t xml:space="preserve">21 </w:t>
      </w:r>
      <w:r w:rsidR="00E824D8">
        <w:t>.</w:t>
      </w:r>
      <w:proofErr w:type="gramEnd"/>
    </w:p>
    <w:tbl>
      <w:tblPr>
        <w:tblpPr w:leftFromText="180" w:rightFromText="180" w:vertAnchor="text" w:tblpY="1"/>
        <w:tblOverlap w:val="never"/>
        <w:tblW w:w="638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1838"/>
        <w:gridCol w:w="3870"/>
      </w:tblGrid>
      <w:tr w:rsidR="00F93331" w:rsidTr="00123E5E">
        <w:trPr>
          <w:trHeight w:val="672"/>
        </w:trPr>
        <w:tc>
          <w:tcPr>
            <w:tcW w:w="672" w:type="dxa"/>
          </w:tcPr>
          <w:p w:rsidR="00F93331" w:rsidRPr="00CE471F" w:rsidRDefault="00F93331" w:rsidP="00F93331">
            <w:pPr>
              <w:jc w:val="center"/>
              <w:rPr>
                <w:b/>
              </w:rPr>
            </w:pPr>
            <w:proofErr w:type="spellStart"/>
            <w:r w:rsidRPr="00CE471F">
              <w:rPr>
                <w:b/>
              </w:rPr>
              <w:t>Sl.no</w:t>
            </w:r>
            <w:proofErr w:type="spellEnd"/>
          </w:p>
        </w:tc>
        <w:tc>
          <w:tcPr>
            <w:tcW w:w="1838" w:type="dxa"/>
          </w:tcPr>
          <w:p w:rsidR="00F93331" w:rsidRPr="00CE471F" w:rsidRDefault="00F93331" w:rsidP="00F93331">
            <w:pPr>
              <w:jc w:val="center"/>
              <w:rPr>
                <w:b/>
              </w:rPr>
            </w:pPr>
            <w:r w:rsidRPr="00CE471F">
              <w:rPr>
                <w:b/>
              </w:rPr>
              <w:t>Districts</w:t>
            </w:r>
          </w:p>
        </w:tc>
        <w:tc>
          <w:tcPr>
            <w:tcW w:w="3870" w:type="dxa"/>
          </w:tcPr>
          <w:p w:rsidR="00E824D8" w:rsidRPr="00E824D8" w:rsidRDefault="00F93331" w:rsidP="00E824D8">
            <w:pPr>
              <w:pStyle w:val="NoSpacing"/>
              <w:jc w:val="center"/>
              <w:rPr>
                <w:b/>
              </w:rPr>
            </w:pPr>
            <w:r w:rsidRPr="00E824D8">
              <w:rPr>
                <w:b/>
              </w:rPr>
              <w:t>Targets for screening school children</w:t>
            </w:r>
          </w:p>
          <w:p w:rsidR="00E824D8" w:rsidRPr="00CE471F" w:rsidRDefault="00E824D8" w:rsidP="00E824D8">
            <w:pPr>
              <w:pStyle w:val="NoSpacing"/>
              <w:jc w:val="center"/>
            </w:pPr>
            <w:r w:rsidRPr="00E824D8">
              <w:rPr>
                <w:b/>
              </w:rPr>
              <w:t>( FMR 2.3.3.2)</w:t>
            </w:r>
          </w:p>
        </w:tc>
      </w:tr>
      <w:tr w:rsidR="00F93331" w:rsidTr="00123E5E">
        <w:trPr>
          <w:trHeight w:val="1157"/>
        </w:trPr>
        <w:tc>
          <w:tcPr>
            <w:tcW w:w="672" w:type="dxa"/>
          </w:tcPr>
          <w:p w:rsidR="00F93331" w:rsidRDefault="00F93331" w:rsidP="00F93331"/>
          <w:p w:rsidR="00F93331" w:rsidRDefault="00123E5E" w:rsidP="00F93331">
            <w:r>
              <w:t>1</w:t>
            </w:r>
          </w:p>
          <w:p w:rsidR="00F93331" w:rsidRPr="0079083C" w:rsidRDefault="00F93331" w:rsidP="00F93331"/>
        </w:tc>
        <w:tc>
          <w:tcPr>
            <w:tcW w:w="1838" w:type="dxa"/>
          </w:tcPr>
          <w:p w:rsidR="00F93331" w:rsidRDefault="00F93331" w:rsidP="00F93331"/>
          <w:p w:rsidR="00F93331" w:rsidRDefault="00F93331" w:rsidP="00F93331">
            <w:proofErr w:type="spellStart"/>
            <w:r>
              <w:t>Dimapur</w:t>
            </w:r>
            <w:proofErr w:type="spellEnd"/>
          </w:p>
          <w:p w:rsidR="00F93331" w:rsidRPr="0079083C" w:rsidRDefault="00F93331" w:rsidP="00F93331"/>
        </w:tc>
        <w:tc>
          <w:tcPr>
            <w:tcW w:w="3870" w:type="dxa"/>
          </w:tcPr>
          <w:p w:rsidR="00F93331" w:rsidRDefault="00F93331" w:rsidP="00F93331">
            <w:pPr>
              <w:jc w:val="right"/>
            </w:pPr>
          </w:p>
          <w:p w:rsidR="00F93331" w:rsidRDefault="00F93331" w:rsidP="00F93331">
            <w:pPr>
              <w:jc w:val="right"/>
            </w:pPr>
            <w:r>
              <w:t>18450</w:t>
            </w:r>
          </w:p>
          <w:p w:rsidR="00F93331" w:rsidRDefault="00F93331" w:rsidP="00F93331">
            <w:pPr>
              <w:jc w:val="right"/>
            </w:pPr>
          </w:p>
        </w:tc>
      </w:tr>
    </w:tbl>
    <w:p w:rsidR="00F93331" w:rsidRDefault="00F93331">
      <w:pPr>
        <w:sectPr w:rsidR="00F93331" w:rsidSect="006F5C4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331" w:rsidRDefault="00F93331">
      <w:r>
        <w:br w:type="textWrapping" w:clear="all"/>
      </w:r>
    </w:p>
    <w:tbl>
      <w:tblPr>
        <w:tblStyle w:val="TableGrid"/>
        <w:tblpPr w:leftFromText="180" w:rightFromText="180" w:vertAnchor="text" w:horzAnchor="page" w:tblpX="2278" w:tblpY="265"/>
        <w:tblW w:w="5418" w:type="dxa"/>
        <w:tblLayout w:type="fixed"/>
        <w:tblLook w:val="04A0"/>
      </w:tblPr>
      <w:tblGrid>
        <w:gridCol w:w="816"/>
        <w:gridCol w:w="2219"/>
        <w:gridCol w:w="2383"/>
      </w:tblGrid>
      <w:tr w:rsidR="00123E5E" w:rsidTr="00123E5E">
        <w:trPr>
          <w:trHeight w:val="1067"/>
        </w:trPr>
        <w:tc>
          <w:tcPr>
            <w:tcW w:w="816" w:type="dxa"/>
          </w:tcPr>
          <w:p w:rsidR="00123E5E" w:rsidRPr="00E824D8" w:rsidRDefault="00123E5E" w:rsidP="00123E5E">
            <w:pPr>
              <w:jc w:val="center"/>
              <w:rPr>
                <w:b/>
              </w:rPr>
            </w:pPr>
            <w:proofErr w:type="spellStart"/>
            <w:r w:rsidRPr="00E824D8">
              <w:rPr>
                <w:b/>
              </w:rPr>
              <w:t>Sl</w:t>
            </w:r>
            <w:proofErr w:type="spellEnd"/>
            <w:r w:rsidRPr="00E824D8">
              <w:rPr>
                <w:b/>
              </w:rPr>
              <w:t xml:space="preserve"> No</w:t>
            </w:r>
          </w:p>
        </w:tc>
        <w:tc>
          <w:tcPr>
            <w:tcW w:w="2219" w:type="dxa"/>
          </w:tcPr>
          <w:p w:rsidR="00123E5E" w:rsidRPr="00E824D8" w:rsidRDefault="00123E5E" w:rsidP="00123E5E">
            <w:pPr>
              <w:jc w:val="center"/>
              <w:rPr>
                <w:b/>
              </w:rPr>
            </w:pPr>
            <w:r w:rsidRPr="00E824D8">
              <w:rPr>
                <w:b/>
              </w:rPr>
              <w:t>Districts</w:t>
            </w:r>
          </w:p>
        </w:tc>
        <w:tc>
          <w:tcPr>
            <w:tcW w:w="2383" w:type="dxa"/>
          </w:tcPr>
          <w:p w:rsidR="00123E5E" w:rsidRDefault="00123E5E" w:rsidP="00123E5E">
            <w:pPr>
              <w:jc w:val="center"/>
              <w:rPr>
                <w:b/>
              </w:rPr>
            </w:pPr>
            <w:r w:rsidRPr="00E824D8">
              <w:rPr>
                <w:b/>
              </w:rPr>
              <w:t>Targets for screening Old Person</w:t>
            </w:r>
          </w:p>
          <w:p w:rsidR="00123E5E" w:rsidRPr="00E824D8" w:rsidRDefault="00123E5E" w:rsidP="00123E5E">
            <w:pPr>
              <w:jc w:val="center"/>
              <w:rPr>
                <w:b/>
              </w:rPr>
            </w:pPr>
            <w:r>
              <w:rPr>
                <w:b/>
              </w:rPr>
              <w:t>(FMR2.3.3.3)</w:t>
            </w:r>
          </w:p>
        </w:tc>
      </w:tr>
      <w:tr w:rsidR="00123E5E" w:rsidTr="00123E5E">
        <w:trPr>
          <w:trHeight w:val="1070"/>
        </w:trPr>
        <w:tc>
          <w:tcPr>
            <w:tcW w:w="816" w:type="dxa"/>
          </w:tcPr>
          <w:p w:rsidR="00123E5E" w:rsidRDefault="00123E5E" w:rsidP="00123E5E">
            <w:r>
              <w:t>1</w:t>
            </w:r>
          </w:p>
          <w:p w:rsidR="00123E5E" w:rsidRDefault="00123E5E" w:rsidP="00123E5E"/>
          <w:p w:rsidR="00123E5E" w:rsidRPr="0079083C" w:rsidRDefault="00123E5E" w:rsidP="00123E5E"/>
        </w:tc>
        <w:tc>
          <w:tcPr>
            <w:tcW w:w="2219" w:type="dxa"/>
          </w:tcPr>
          <w:p w:rsidR="00123E5E" w:rsidRDefault="00123E5E" w:rsidP="00123E5E"/>
          <w:p w:rsidR="00123E5E" w:rsidRDefault="00123E5E" w:rsidP="00123E5E">
            <w:proofErr w:type="spellStart"/>
            <w:r>
              <w:t>Dimapur</w:t>
            </w:r>
            <w:proofErr w:type="spellEnd"/>
          </w:p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Default="00123E5E" w:rsidP="00123E5E"/>
          <w:p w:rsidR="00123E5E" w:rsidRPr="0079083C" w:rsidRDefault="00123E5E" w:rsidP="00123E5E"/>
        </w:tc>
        <w:tc>
          <w:tcPr>
            <w:tcW w:w="2383" w:type="dxa"/>
          </w:tcPr>
          <w:p w:rsidR="00123E5E" w:rsidRDefault="00123E5E" w:rsidP="00123E5E">
            <w:pPr>
              <w:tabs>
                <w:tab w:val="left" w:pos="540"/>
              </w:tabs>
              <w:jc w:val="right"/>
            </w:pPr>
          </w:p>
          <w:p w:rsidR="00123E5E" w:rsidRDefault="00123E5E" w:rsidP="00123E5E">
            <w:pPr>
              <w:tabs>
                <w:tab w:val="left" w:pos="540"/>
              </w:tabs>
              <w:jc w:val="right"/>
            </w:pPr>
            <w:r>
              <w:t>18353</w:t>
            </w:r>
          </w:p>
          <w:p w:rsidR="00123E5E" w:rsidRDefault="00123E5E" w:rsidP="00123E5E">
            <w:pPr>
              <w:tabs>
                <w:tab w:val="left" w:pos="540"/>
              </w:tabs>
              <w:jc w:val="right"/>
            </w:pPr>
          </w:p>
          <w:p w:rsidR="00123E5E" w:rsidRDefault="00123E5E" w:rsidP="00123E5E">
            <w:pPr>
              <w:tabs>
                <w:tab w:val="left" w:pos="540"/>
              </w:tabs>
              <w:jc w:val="right"/>
            </w:pPr>
          </w:p>
        </w:tc>
      </w:tr>
    </w:tbl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sectPr w:rsidR="00F93331" w:rsidSect="00F9333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3A4"/>
    <w:multiLevelType w:val="hybridMultilevel"/>
    <w:tmpl w:val="17E88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44A21"/>
    <w:multiLevelType w:val="hybridMultilevel"/>
    <w:tmpl w:val="60FC3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74B57"/>
    <w:rsid w:val="00123E5E"/>
    <w:rsid w:val="00374B57"/>
    <w:rsid w:val="006F5C45"/>
    <w:rsid w:val="00895DB7"/>
    <w:rsid w:val="00DF6672"/>
    <w:rsid w:val="00E824D8"/>
    <w:rsid w:val="00F9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4B57"/>
    <w:pPr>
      <w:spacing w:after="0" w:line="240" w:lineRule="auto"/>
    </w:pPr>
    <w:rPr>
      <w:rFonts w:ascii="Calibri" w:eastAsia="Calibri" w:hAnsi="Calibri" w:cs="Times New Roman"/>
      <w:lang w:val="en-IN"/>
    </w:rPr>
  </w:style>
  <w:style w:type="table" w:styleId="TableGrid">
    <w:name w:val="Table Grid"/>
    <w:basedOn w:val="TableNormal"/>
    <w:uiPriority w:val="59"/>
    <w:rsid w:val="00374B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MY1</cp:lastModifiedBy>
  <cp:revision>4</cp:revision>
  <cp:lastPrinted>2019-11-28T09:33:00Z</cp:lastPrinted>
  <dcterms:created xsi:type="dcterms:W3CDTF">2019-11-28T08:56:00Z</dcterms:created>
  <dcterms:modified xsi:type="dcterms:W3CDTF">2019-11-28T10:26:00Z</dcterms:modified>
</cp:coreProperties>
</file>